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黑体"/>
          <w:kern w:val="0"/>
          <w:sz w:val="32"/>
          <w:szCs w:val="32"/>
        </w:rPr>
        <w:t>附件2</w:t>
      </w:r>
    </w:p>
    <w:tbl>
      <w:tblPr>
        <w:tblStyle w:val="7"/>
        <w:tblW w:w="139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51"/>
        <w:gridCol w:w="1417"/>
        <w:gridCol w:w="3686"/>
        <w:gridCol w:w="3291"/>
        <w:gridCol w:w="8"/>
        <w:gridCol w:w="183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1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26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2024年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未来产业创新发展优秀典型案例汇总表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1" w:type="dxa"/>
            <w:tcBorders>
              <w:top w:val="nil"/>
              <w:bottom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10245" w:type="dxa"/>
            <w:gridSpan w:val="4"/>
            <w:tcBorders>
              <w:top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3020" w:type="dxa"/>
            <w:gridSpan w:val="3"/>
            <w:tcBorders>
              <w:top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bidi="ar"/>
              </w:rPr>
              <w:t>推荐单位（盖章）：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</w:rPr>
              <w:t>案例类型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应用方向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32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4"/>
              </w:rPr>
              <w:t>标志性产品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领军企业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典型应用场景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  <w:lang w:bidi="ar"/>
        </w:rPr>
        <w:t>注：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bidi="ar"/>
        </w:rPr>
        <w:t>应用方向应为未来制造、未来信息、未来材料、未来能源、未来空间、未来健康等六大方向之一。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D3235"/>
    <w:rsid w:val="00DD5E88"/>
    <w:rsid w:val="00DE5354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757A1C0A"/>
    <w:rsid w:val="770E391D"/>
    <w:rsid w:val="7B97C376"/>
    <w:rsid w:val="7C3E13C4"/>
    <w:rsid w:val="7C681310"/>
    <w:rsid w:val="7CEA5F37"/>
    <w:rsid w:val="7DF78179"/>
    <w:rsid w:val="7FDFB679"/>
    <w:rsid w:val="B4FE8EFB"/>
    <w:rsid w:val="BE876633"/>
    <w:rsid w:val="DF335EB7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13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paragraph" w:customStyle="1" w:styleId="11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标题 字符"/>
    <w:basedOn w:val="8"/>
    <w:link w:val="3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495</Words>
  <Characters>2827</Characters>
  <Lines>23</Lines>
  <Paragraphs>6</Paragraphs>
  <TotalTime>35</TotalTime>
  <ScaleCrop>false</ScaleCrop>
  <LinksUpToDate>false</LinksUpToDate>
  <CharactersWithSpaces>3316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2024-11-30T14:01:00Z</dcterms:created>
  <dc:creator>李谨成</dc:creator>
  <cp:lastModifiedBy>nxgxt</cp:lastModifiedBy>
  <cp:lastPrinted>2024-11-22T08:58:00Z</cp:lastPrinted>
  <dcterms:modified xsi:type="dcterms:W3CDTF">2024-12-20T10:56:53Z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0AFC7AD764914A978E5B4F4C58767EBB_13</vt:lpwstr>
  </property>
</Properties>
</file>